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8B5812" w:rsidRDefault="00256BA2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28.11.2024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9B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822</w:t>
      </w:r>
      <w:bookmarkStart w:id="0" w:name="_GoBack"/>
      <w:bookmarkEnd w:id="0"/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F74DE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 и проведении публичных слушаний по проекту решения Собрания депутатов «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Правила землепользования и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 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муниципального образования «Найфельдское сельское поселение» Биробиджанского муниципального района Еврейской автономной области, утвержденные решением Собрания депутатов </w:t>
      </w:r>
      <w:r w:rsidR="00462B0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29.09.2017 № 74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36B" w:rsidRDefault="00FF736B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274720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33 Градостроительного кодекса Российской Федерации, Уставом муниципального образования «Биробиджанский муниципальный район» Еврейской автономной области и с решением районного Собрания депутатов муниципального образования «Биробиджанский район» от 21.10.2005 № 86 «Об утверждении Положения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публичных слушаниях в Биробиджанском муниципальном районе»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B353A1" w:rsidRDefault="00274720" w:rsidP="00F74DE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 по проекту решения Собрания депутатов «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Правил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землепользования и застройки </w:t>
      </w:r>
      <w:r w:rsidR="00F74DE8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территории муниципального образования «Найфельдское сельское поселение» Биробиджанского муниципального района Еврейской автономной области, утвержденные решением Собрания депутатов от 29.09.2017 № 74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 решения).</w:t>
      </w:r>
    </w:p>
    <w:p w:rsidR="008A467A" w:rsidRDefault="00B353A1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с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05D5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 w:rsidRP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решения в муниципальном образовании «Биробиджанский муниципальный район»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области.</w:t>
      </w:r>
      <w:r w:rsidR="008A467A"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53A1" w:rsidRDefault="008A467A" w:rsidP="008A467A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результаты публичных слушаний опубликовать в Федеральной государственной информационной системе «Единый портал государственных и муниципальных услуг (функций)», обеспечить техническую возможность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представления замечаний и предложений по Проекту</w:t>
      </w:r>
      <w:r w:rsidR="00B34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прилагаемый состав рабочей комиссии по проведению публичных слушаний по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роекту решения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 депутатов </w:t>
      </w:r>
      <w:r w:rsidR="002605F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605F2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изменения в Правила землепользования и</w:t>
      </w:r>
      <w:r w:rsidR="00260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 </w:t>
      </w:r>
      <w:r w:rsidR="002605F2" w:rsidRP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территории муниципального образования «Найфельдское сельское поселение» Биробиджанского муниципального района Еврейской автономной области, утвержденные решением Собрания депутатов от 29.09.2017 № 74</w:t>
      </w:r>
      <w:r w:rsidR="00260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рабоч</w:t>
      </w:r>
      <w:r w:rsidR="00DE571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комиссия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Собрание заинтересованных лиц и граждан, в том числе представителей органов государственной власти, органов местного самоуправления, по утверждению Проек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решения провести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12.12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>в 1</w:t>
      </w:r>
      <w:r w:rsidR="00CB5971">
        <w:rPr>
          <w:rFonts w:ascii="Times New Roman" w:eastAsia="Times New Roman" w:hAnsi="Times New Roman" w:cs="Times New Roman"/>
          <w:sz w:val="28"/>
          <w:szCs w:val="28"/>
          <w:lang w:eastAsia="ru-RU"/>
        </w:rPr>
        <w:t>3.0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в 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 администрации Биробиджанского</w:t>
      </w:r>
      <w:r w:rsidR="004B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адресу: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Биробиджан,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Пушкина, д. 5Б. </w:t>
      </w:r>
    </w:p>
    <w:p w:rsidR="008A3B27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обеспечения возможности о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накомления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B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Проектом решения жителей муниципа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 образования</w:t>
      </w:r>
      <w:r w:rsidR="00DA1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«Биробиджанский муниципальный район»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комиссии:</w:t>
      </w:r>
    </w:p>
    <w:p w:rsidR="001720A1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20A1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Организовать в администрации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Биробиджанского муниципального района по адресу: Еврейская авт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ономная область, г. Биробиджан,</w:t>
      </w:r>
      <w:r w:rsidR="00DB6C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Пушкина, д. 5Б,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этаж, каб. 207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экспозицию Проекта решения 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B67A2D" w:rsidRPr="007A3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67A2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67A2D" w:rsidRPr="00FA05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Обеспечить информирование жителей муниципального образования </w:t>
      </w:r>
      <w:r w:rsidR="00337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«Биробиджанский муниципальный район» 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публичных слушаний через средства массовой информации.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6.3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Вести протокол публичных слушаний.</w:t>
      </w:r>
    </w:p>
    <w:p w:rsidR="00810E3A" w:rsidRDefault="008A467A" w:rsidP="00B67A2D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6.4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окончании публичных слушаний подготовить заключение о результатах публичных слушаний, разместить его на 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204F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интернет-сайте администрации Биробиджанского муниципального района и опубликовать в средствах массовой информации.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6.5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замечания по Проекту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принимать:</w:t>
      </w:r>
    </w:p>
    <w:p w:rsidR="008A467A" w:rsidRPr="008A467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письменном виде по адресу: ЕАО, г. Биробиджан, ул. Пушкина, д. 5Б, каб. 207;</w:t>
      </w:r>
    </w:p>
    <w:p w:rsidR="00810E3A" w:rsidRDefault="008A467A" w:rsidP="008A467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6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810E3A" w:rsidRDefault="008A467A" w:rsidP="00810E3A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10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заместителя главы </w:t>
      </w:r>
      <w:r w:rsidR="005D4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района </w:t>
      </w:r>
      <w:r w:rsidR="00F74D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Бородина В.С</w:t>
      </w:r>
      <w:r w:rsidR="005E5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53A1" w:rsidRPr="005C744E" w:rsidRDefault="008A467A" w:rsidP="001720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  <w:r w:rsidR="00810E3A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</w:t>
      </w:r>
      <w:r w:rsidR="00810E3A">
        <w:rPr>
          <w:rFonts w:ascii="Times New Roman" w:hAnsi="Times New Roman" w:cs="Times New Roman"/>
          <w:sz w:val="28"/>
          <w:szCs w:val="28"/>
        </w:rPr>
        <w:t xml:space="preserve">и Проект решения (приложение) </w:t>
      </w:r>
      <w:r w:rsidR="00B353A1" w:rsidRPr="005C744E">
        <w:rPr>
          <w:rFonts w:ascii="Times New Roman" w:hAnsi="Times New Roman" w:cs="Times New Roman"/>
          <w:sz w:val="28"/>
          <w:szCs w:val="28"/>
        </w:rPr>
        <w:t>в средствах массовой информации</w:t>
      </w:r>
      <w:r w:rsidR="00810E3A">
        <w:rPr>
          <w:rFonts w:ascii="Times New Roman" w:hAnsi="Times New Roman" w:cs="Times New Roman"/>
          <w:sz w:val="28"/>
          <w:szCs w:val="28"/>
        </w:rPr>
        <w:t xml:space="preserve"> и разместить его на </w:t>
      </w:r>
      <w:r w:rsidR="00810E3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</w:t>
      </w:r>
      <w:r w:rsidR="00D33031">
        <w:rPr>
          <w:rFonts w:ascii="Times New Roman" w:hAnsi="Times New Roman" w:cs="Times New Roman"/>
          <w:sz w:val="28"/>
          <w:szCs w:val="28"/>
        </w:rPr>
        <w:t>и</w:t>
      </w:r>
      <w:r w:rsidR="005E5BE6">
        <w:rPr>
          <w:rFonts w:ascii="Times New Roman" w:hAnsi="Times New Roman" w:cs="Times New Roman"/>
          <w:sz w:val="28"/>
          <w:szCs w:val="28"/>
        </w:rPr>
        <w:t>нтернет-сайте</w:t>
      </w:r>
      <w:r w:rsidR="00D3303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E5BE6">
        <w:rPr>
          <w:rFonts w:ascii="Times New Roman" w:hAnsi="Times New Roman" w:cs="Times New Roman"/>
          <w:sz w:val="28"/>
          <w:szCs w:val="28"/>
        </w:rPr>
        <w:t xml:space="preserve"> Биробиджанского муниципального района в информационно-телекоммуникационной сети Интернет</w:t>
      </w:r>
      <w:r w:rsidR="00B353A1" w:rsidRPr="005C744E">
        <w:rPr>
          <w:rFonts w:ascii="Times New Roman" w:hAnsi="Times New Roman" w:cs="Times New Roman"/>
          <w:sz w:val="28"/>
          <w:szCs w:val="28"/>
        </w:rPr>
        <w:t>.</w:t>
      </w:r>
    </w:p>
    <w:p w:rsidR="004430C0" w:rsidRDefault="008A467A" w:rsidP="00204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</w:t>
      </w:r>
      <w:r w:rsidR="00B353A1">
        <w:rPr>
          <w:rFonts w:ascii="Times New Roman" w:hAnsi="Times New Roman" w:cs="Times New Roman"/>
          <w:sz w:val="28"/>
          <w:szCs w:val="28"/>
        </w:rPr>
        <w:t>в</w:t>
      </w:r>
      <w:r w:rsidR="00B353A1" w:rsidRPr="005C744E">
        <w:rPr>
          <w:rFonts w:ascii="Times New Roman" w:hAnsi="Times New Roman" w:cs="Times New Roman"/>
          <w:sz w:val="28"/>
          <w:szCs w:val="28"/>
        </w:rPr>
        <w:t xml:space="preserve"> силу после его официального опубликования.</w:t>
      </w: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p w:rsidR="005C744E" w:rsidRDefault="005C744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33031" w:rsidTr="00204F03">
        <w:tc>
          <w:tcPr>
            <w:tcW w:w="4672" w:type="dxa"/>
          </w:tcPr>
          <w:p w:rsidR="00D33031" w:rsidRDefault="000D329D" w:rsidP="000D3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4F0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</w:p>
        </w:tc>
        <w:tc>
          <w:tcPr>
            <w:tcW w:w="4672" w:type="dxa"/>
            <w:vAlign w:val="bottom"/>
          </w:tcPr>
          <w:p w:rsidR="00D33031" w:rsidRDefault="000D329D" w:rsidP="004B11C6">
            <w:pPr>
              <w:ind w:right="-11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Федоренкова</w:t>
            </w:r>
          </w:p>
        </w:tc>
      </w:tr>
    </w:tbl>
    <w:p w:rsidR="00D33031" w:rsidRDefault="00D33031">
      <w:pPr>
        <w:rPr>
          <w:rFonts w:ascii="Times New Roman" w:hAnsi="Times New Roman" w:cs="Times New Roman"/>
          <w:sz w:val="28"/>
          <w:szCs w:val="28"/>
        </w:rPr>
      </w:pPr>
    </w:p>
    <w:p w:rsidR="00204F03" w:rsidRDefault="00204F03">
      <w:pPr>
        <w:rPr>
          <w:rFonts w:ascii="Times New Roman" w:hAnsi="Times New Roman" w:cs="Times New Roman"/>
          <w:sz w:val="28"/>
          <w:szCs w:val="28"/>
        </w:rPr>
        <w:sectPr w:rsidR="00204F03" w:rsidSect="00F74DE8">
          <w:headerReference w:type="default" r:id="rId8"/>
          <w:type w:val="continuous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5C744E" w:rsidRPr="005C744E" w:rsidRDefault="005C744E" w:rsidP="00CB5971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5C744E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24"/>
      </w:tblGrid>
      <w:tr w:rsidR="002B7BA8" w:rsidTr="00CB5971">
        <w:tc>
          <w:tcPr>
            <w:tcW w:w="4962" w:type="dxa"/>
          </w:tcPr>
          <w:p w:rsidR="002B7BA8" w:rsidRPr="002B7BA8" w:rsidRDefault="004B11C6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архитектуры и градостроительства</w:t>
            </w:r>
          </w:p>
        </w:tc>
        <w:tc>
          <w:tcPr>
            <w:tcW w:w="4524" w:type="dxa"/>
            <w:vAlign w:val="bottom"/>
          </w:tcPr>
          <w:p w:rsidR="002B7BA8" w:rsidRDefault="004B11C6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</w:t>
            </w:r>
          </w:p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организационно-контрольной работы</w:t>
            </w:r>
          </w:p>
          <w:p w:rsidR="002B7BA8" w:rsidRDefault="002B7BA8" w:rsidP="00CB5971">
            <w:pPr>
              <w:tabs>
                <w:tab w:val="left" w:pos="7020"/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2B7BA8" w:rsidTr="00CB5971">
        <w:tc>
          <w:tcPr>
            <w:tcW w:w="4962" w:type="dxa"/>
          </w:tcPr>
          <w:p w:rsidR="002B7BA8" w:rsidRDefault="002B7BA8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2B7BA8" w:rsidRDefault="002B7BA8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2951B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 и защиты информации</w:t>
            </w:r>
          </w:p>
        </w:tc>
        <w:tc>
          <w:tcPr>
            <w:tcW w:w="4524" w:type="dxa"/>
            <w:vAlign w:val="bottom"/>
          </w:tcPr>
          <w:p w:rsidR="004E442C" w:rsidRDefault="002951B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Хроменко</w:t>
            </w:r>
          </w:p>
        </w:tc>
      </w:tr>
      <w:tr w:rsidR="004E442C" w:rsidTr="00CB5971">
        <w:trPr>
          <w:trHeight w:val="490"/>
        </w:trPr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4524" w:type="dxa"/>
            <w:vAlign w:val="bottom"/>
          </w:tcPr>
          <w:p w:rsidR="00CB5971" w:rsidRDefault="00CB5971" w:rsidP="00CB5971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Н.Г Стрелкова </w:t>
            </w:r>
          </w:p>
        </w:tc>
      </w:tr>
      <w:tr w:rsidR="00CB5971" w:rsidTr="00CB5971">
        <w:tc>
          <w:tcPr>
            <w:tcW w:w="4962" w:type="dxa"/>
          </w:tcPr>
          <w:p w:rsidR="00CB5971" w:rsidRDefault="00CB5971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24" w:type="dxa"/>
            <w:vAlign w:val="bottom"/>
          </w:tcPr>
          <w:p w:rsidR="00CB5971" w:rsidRDefault="00CB5971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442C" w:rsidTr="00CB5971">
        <w:tc>
          <w:tcPr>
            <w:tcW w:w="4962" w:type="dxa"/>
          </w:tcPr>
          <w:p w:rsidR="004E442C" w:rsidRDefault="004E442C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4524" w:type="dxa"/>
            <w:vAlign w:val="bottom"/>
          </w:tcPr>
          <w:p w:rsidR="004E442C" w:rsidRDefault="004E442C" w:rsidP="002B7BA8">
            <w:pPr>
              <w:tabs>
                <w:tab w:val="left" w:pos="7020"/>
                <w:tab w:val="left" w:pos="8505"/>
              </w:tabs>
              <w:ind w:right="1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</w:tc>
      </w:tr>
      <w:tr w:rsidR="000D329D" w:rsidTr="00CB5971">
        <w:tc>
          <w:tcPr>
            <w:tcW w:w="4962" w:type="dxa"/>
          </w:tcPr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администрации муниципального района</w:t>
            </w:r>
          </w:p>
          <w:p w:rsidR="000D329D" w:rsidRDefault="000D329D" w:rsidP="00CB5971">
            <w:pPr>
              <w:tabs>
                <w:tab w:val="left" w:pos="8505"/>
              </w:tabs>
              <w:ind w:left="-113"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______________В.С. Бородин</w:t>
            </w:r>
          </w:p>
        </w:tc>
        <w:tc>
          <w:tcPr>
            <w:tcW w:w="4524" w:type="dxa"/>
            <w:vAlign w:val="bottom"/>
          </w:tcPr>
          <w:p w:rsidR="000D329D" w:rsidRDefault="000D329D" w:rsidP="002951BC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442C" w:rsidRDefault="004E442C" w:rsidP="004B11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5D5" w:rsidRPr="00FA05D5" w:rsidRDefault="00FA05D5" w:rsidP="00FA05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4686B" w:rsidRDefault="0064686B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F19" w:rsidRDefault="005D2F19" w:rsidP="005D2F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8B5812" w:rsidRDefault="008B5812">
      <w:pPr>
        <w:rPr>
          <w:rFonts w:ascii="Times New Roman" w:hAnsi="Times New Roman" w:cs="Times New Roman"/>
          <w:sz w:val="28"/>
          <w:szCs w:val="28"/>
        </w:rPr>
        <w:sectPr w:rsidR="008B5812" w:rsidSect="00B24058"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693F4A" w:rsidRDefault="00DB6C89" w:rsidP="00260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по </w:t>
      </w:r>
      <w:r w:rsidR="00204F0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роекту решения Собрания депутатов </w:t>
      </w:r>
      <w:r w:rsidR="002605F2" w:rsidRPr="002605F2">
        <w:rPr>
          <w:rFonts w:ascii="Times New Roman" w:hAnsi="Times New Roman" w:cs="Times New Roman"/>
          <w:sz w:val="28"/>
          <w:szCs w:val="28"/>
        </w:rPr>
        <w:t>«О внесении изменения в Правила землепользования и застройки части территории муниципального образования «Найфельдское сельское поселение» Биробиджанского муниципального района Еврейской автономной области, утвержденн</w:t>
      </w:r>
      <w:r w:rsidR="002605F2">
        <w:rPr>
          <w:rFonts w:ascii="Times New Roman" w:hAnsi="Times New Roman" w:cs="Times New Roman"/>
          <w:sz w:val="28"/>
          <w:szCs w:val="28"/>
        </w:rPr>
        <w:t xml:space="preserve">ые решением Собрания депутатов </w:t>
      </w:r>
      <w:r w:rsidR="002605F2" w:rsidRPr="002605F2">
        <w:rPr>
          <w:rFonts w:ascii="Times New Roman" w:hAnsi="Times New Roman" w:cs="Times New Roman"/>
          <w:sz w:val="28"/>
          <w:szCs w:val="28"/>
        </w:rPr>
        <w:t>от 29.09.2017 № 74»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658"/>
      </w:tblGrid>
      <w:tr w:rsidR="00CB5971" w:rsidTr="00B839CE">
        <w:tc>
          <w:tcPr>
            <w:tcW w:w="3828" w:type="dxa"/>
          </w:tcPr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CB5971" w:rsidRDefault="00CB597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</w:tc>
        <w:tc>
          <w:tcPr>
            <w:tcW w:w="5658" w:type="dxa"/>
          </w:tcPr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  <w:p w:rsidR="00CB5971" w:rsidRDefault="00CB5971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5D2F19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693F4A" w:rsidRDefault="005D2F1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8" w:type="dxa"/>
          </w:tcPr>
          <w:p w:rsidR="00693F4A" w:rsidRDefault="005D2F19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</w:t>
            </w:r>
            <w:r w:rsidR="00DE571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F2" w:rsidTr="00B839CE">
        <w:tc>
          <w:tcPr>
            <w:tcW w:w="3828" w:type="dxa"/>
          </w:tcPr>
          <w:p w:rsidR="002605F2" w:rsidRDefault="002605F2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Сергеева </w:t>
            </w:r>
          </w:p>
          <w:p w:rsidR="002605F2" w:rsidRDefault="002605F2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Константиновна</w:t>
            </w:r>
          </w:p>
        </w:tc>
        <w:tc>
          <w:tcPr>
            <w:tcW w:w="5658" w:type="dxa"/>
          </w:tcPr>
          <w:p w:rsidR="002605F2" w:rsidRDefault="002605F2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инженер 1 категории </w:t>
            </w:r>
            <w:r w:rsidRPr="002605F2">
              <w:rPr>
                <w:rFonts w:ascii="Times New Roman" w:hAnsi="Times New Roman" w:cs="Times New Roman"/>
                <w:sz w:val="28"/>
                <w:szCs w:val="28"/>
              </w:rPr>
              <w:t>отдела архитектуры и градостроительства администрации муниципального района;</w:t>
            </w:r>
          </w:p>
          <w:p w:rsidR="002605F2" w:rsidRDefault="002605F2" w:rsidP="00B839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658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</w:t>
            </w:r>
            <w:r w:rsidR="001068E1">
              <w:rPr>
                <w:rFonts w:ascii="Times New Roman" w:hAnsi="Times New Roman" w:cs="Times New Roman"/>
                <w:sz w:val="28"/>
                <w:szCs w:val="28"/>
              </w:rPr>
              <w:t xml:space="preserve">влению муниципальным имуществом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района;</w:t>
            </w:r>
          </w:p>
          <w:p w:rsidR="001068E1" w:rsidRDefault="001068E1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FF736B" w:rsidRDefault="00FF736B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658" w:type="dxa"/>
          </w:tcPr>
          <w:p w:rsidR="00FF736B" w:rsidRDefault="00FF736B" w:rsidP="00FF736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B839CE">
        <w:tc>
          <w:tcPr>
            <w:tcW w:w="3828" w:type="dxa"/>
          </w:tcPr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658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администрации муниципального района.</w:t>
            </w: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2605F2">
      <w:headerReference w:type="default" r:id="rId9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F9B" w:rsidRDefault="00EA5F9B" w:rsidP="00817863">
      <w:pPr>
        <w:spacing w:after="0" w:line="240" w:lineRule="auto"/>
      </w:pPr>
      <w:r>
        <w:separator/>
      </w:r>
    </w:p>
  </w:endnote>
  <w:endnote w:type="continuationSeparator" w:id="0">
    <w:p w:rsidR="00EA5F9B" w:rsidRDefault="00EA5F9B" w:rsidP="0081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F9B" w:rsidRDefault="00EA5F9B" w:rsidP="00817863">
      <w:pPr>
        <w:spacing w:after="0" w:line="240" w:lineRule="auto"/>
      </w:pPr>
      <w:r>
        <w:separator/>
      </w:r>
    </w:p>
  </w:footnote>
  <w:footnote w:type="continuationSeparator" w:id="0">
    <w:p w:rsidR="00EA5F9B" w:rsidRDefault="00EA5F9B" w:rsidP="0081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683462"/>
      <w:docPartObj>
        <w:docPartGallery w:val="Page Numbers (Top of Page)"/>
        <w:docPartUnique/>
      </w:docPartObj>
    </w:sdtPr>
    <w:sdtEndPr/>
    <w:sdtContent>
      <w:p w:rsidR="008A467A" w:rsidRDefault="008A46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BA2">
          <w:rPr>
            <w:noProof/>
          </w:rPr>
          <w:t>3</w:t>
        </w:r>
        <w:r>
          <w:fldChar w:fldCharType="end"/>
        </w:r>
      </w:p>
    </w:sdtContent>
  </w:sdt>
  <w:p w:rsidR="00817863" w:rsidRDefault="0081786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812" w:rsidRPr="00FA05D5" w:rsidRDefault="008B5812">
    <w:pPr>
      <w:pStyle w:val="a6"/>
      <w:jc w:val="center"/>
      <w:rPr>
        <w:rFonts w:ascii="Times New Roman" w:hAnsi="Times New Roman" w:cs="Times New Roman"/>
        <w:color w:val="000000" w:themeColor="text1"/>
      </w:rPr>
    </w:pPr>
  </w:p>
  <w:p w:rsidR="008B5812" w:rsidRDefault="008B58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D329D"/>
    <w:rsid w:val="001068E1"/>
    <w:rsid w:val="00112F74"/>
    <w:rsid w:val="001720A1"/>
    <w:rsid w:val="00187FDA"/>
    <w:rsid w:val="00193468"/>
    <w:rsid w:val="00204F03"/>
    <w:rsid w:val="00227AD2"/>
    <w:rsid w:val="00256BA2"/>
    <w:rsid w:val="002605F2"/>
    <w:rsid w:val="00274720"/>
    <w:rsid w:val="002951BC"/>
    <w:rsid w:val="002B7BA8"/>
    <w:rsid w:val="002F5314"/>
    <w:rsid w:val="00304FF0"/>
    <w:rsid w:val="0032189C"/>
    <w:rsid w:val="003377CA"/>
    <w:rsid w:val="00376A3A"/>
    <w:rsid w:val="003B3099"/>
    <w:rsid w:val="003B552E"/>
    <w:rsid w:val="004430C0"/>
    <w:rsid w:val="00462B0D"/>
    <w:rsid w:val="0048058D"/>
    <w:rsid w:val="004809B0"/>
    <w:rsid w:val="00486DC4"/>
    <w:rsid w:val="004B11C6"/>
    <w:rsid w:val="004E1CD9"/>
    <w:rsid w:val="004E442C"/>
    <w:rsid w:val="004E5C55"/>
    <w:rsid w:val="00504012"/>
    <w:rsid w:val="005A2DFC"/>
    <w:rsid w:val="005B6373"/>
    <w:rsid w:val="005B7C69"/>
    <w:rsid w:val="005C744E"/>
    <w:rsid w:val="005D2F19"/>
    <w:rsid w:val="005D4091"/>
    <w:rsid w:val="005E5BE6"/>
    <w:rsid w:val="0064686B"/>
    <w:rsid w:val="00693F4A"/>
    <w:rsid w:val="006B2BCF"/>
    <w:rsid w:val="006E38F4"/>
    <w:rsid w:val="007704EA"/>
    <w:rsid w:val="007A3E66"/>
    <w:rsid w:val="007F4AFA"/>
    <w:rsid w:val="00810E3A"/>
    <w:rsid w:val="00817863"/>
    <w:rsid w:val="008678DE"/>
    <w:rsid w:val="008935B2"/>
    <w:rsid w:val="008A3B27"/>
    <w:rsid w:val="008A467A"/>
    <w:rsid w:val="008B5812"/>
    <w:rsid w:val="00910490"/>
    <w:rsid w:val="009455E6"/>
    <w:rsid w:val="0097701A"/>
    <w:rsid w:val="00985C4C"/>
    <w:rsid w:val="00994646"/>
    <w:rsid w:val="009976CD"/>
    <w:rsid w:val="009B3B69"/>
    <w:rsid w:val="00A15FB8"/>
    <w:rsid w:val="00AE5610"/>
    <w:rsid w:val="00AF7299"/>
    <w:rsid w:val="00B100F6"/>
    <w:rsid w:val="00B217CD"/>
    <w:rsid w:val="00B24058"/>
    <w:rsid w:val="00B3446A"/>
    <w:rsid w:val="00B353A1"/>
    <w:rsid w:val="00B534B1"/>
    <w:rsid w:val="00B67A2D"/>
    <w:rsid w:val="00B71162"/>
    <w:rsid w:val="00B839CE"/>
    <w:rsid w:val="00B85F1A"/>
    <w:rsid w:val="00B87A05"/>
    <w:rsid w:val="00BE53F2"/>
    <w:rsid w:val="00C444AA"/>
    <w:rsid w:val="00C50557"/>
    <w:rsid w:val="00CB5971"/>
    <w:rsid w:val="00CB6B29"/>
    <w:rsid w:val="00CE4368"/>
    <w:rsid w:val="00CF5D9C"/>
    <w:rsid w:val="00D03808"/>
    <w:rsid w:val="00D13C0F"/>
    <w:rsid w:val="00D33031"/>
    <w:rsid w:val="00D873F7"/>
    <w:rsid w:val="00DA1275"/>
    <w:rsid w:val="00DB6C89"/>
    <w:rsid w:val="00DE571C"/>
    <w:rsid w:val="00E02D78"/>
    <w:rsid w:val="00E1229A"/>
    <w:rsid w:val="00E74F3C"/>
    <w:rsid w:val="00E9596F"/>
    <w:rsid w:val="00EA5F9B"/>
    <w:rsid w:val="00EE1480"/>
    <w:rsid w:val="00F74DE8"/>
    <w:rsid w:val="00FA05D5"/>
    <w:rsid w:val="00F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4CE499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7863"/>
  </w:style>
  <w:style w:type="paragraph" w:styleId="a8">
    <w:name w:val="footer"/>
    <w:basedOn w:val="a"/>
    <w:link w:val="a9"/>
    <w:uiPriority w:val="99"/>
    <w:unhideWhenUsed/>
    <w:rsid w:val="00817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7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27</cp:revision>
  <cp:lastPrinted>2024-11-27T06:37:00Z</cp:lastPrinted>
  <dcterms:created xsi:type="dcterms:W3CDTF">2023-12-26T03:55:00Z</dcterms:created>
  <dcterms:modified xsi:type="dcterms:W3CDTF">2024-11-28T06:23:00Z</dcterms:modified>
</cp:coreProperties>
</file>